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7" w:line="219" w:lineRule="auto"/>
        <w:ind w:left="913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spacing w:val="-8"/>
          <w:sz w:val="24"/>
          <w:szCs w:val="24"/>
        </w:rPr>
        <w:t>附件</w:t>
      </w:r>
      <w:r>
        <w:rPr>
          <w:rFonts w:ascii="宋体" w:hAnsi="宋体" w:eastAsia="宋体" w:cs="宋体"/>
          <w:color w:val="000000"/>
          <w:spacing w:val="-28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pacing w:val="-8"/>
          <w:sz w:val="24"/>
          <w:szCs w:val="24"/>
        </w:rPr>
        <w:t>1：资格审查条件</w:t>
      </w:r>
    </w:p>
    <w:p>
      <w:pPr>
        <w:spacing w:before="152" w:line="219" w:lineRule="auto"/>
        <w:ind w:left="2825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spacing w:val="-5"/>
          <w:sz w:val="24"/>
          <w:szCs w:val="24"/>
        </w:rPr>
        <w:t>附录</w:t>
      </w:r>
      <w:r>
        <w:rPr>
          <w:rFonts w:ascii="宋体" w:hAnsi="宋体" w:eastAsia="宋体" w:cs="宋体"/>
          <w:color w:val="000000"/>
          <w:spacing w:val="-28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pacing w:val="-5"/>
          <w:sz w:val="24"/>
          <w:szCs w:val="24"/>
        </w:rPr>
        <w:t>1</w:t>
      </w:r>
      <w:r>
        <w:rPr>
          <w:rFonts w:ascii="宋体" w:hAnsi="宋体" w:eastAsia="宋体" w:cs="宋体"/>
          <w:color w:val="000000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pacing w:val="-5"/>
          <w:sz w:val="24"/>
          <w:szCs w:val="24"/>
        </w:rPr>
        <w:t>资格审查条件（</w:t>
      </w:r>
      <w:r>
        <w:rPr>
          <w:rFonts w:hint="eastAsia" w:ascii="宋体" w:hAnsi="宋体" w:eastAsia="宋体" w:cs="宋体"/>
          <w:b/>
          <w:bCs/>
          <w:color w:val="000000"/>
          <w:spacing w:val="-5"/>
          <w:sz w:val="24"/>
          <w:szCs w:val="24"/>
          <w:lang w:eastAsia="zh-CN"/>
        </w:rPr>
        <w:t>企业性质</w:t>
      </w:r>
      <w:r>
        <w:rPr>
          <w:rFonts w:ascii="宋体" w:hAnsi="宋体" w:eastAsia="宋体" w:cs="宋体"/>
          <w:b/>
          <w:bCs/>
          <w:color w:val="000000"/>
          <w:spacing w:val="-5"/>
          <w:sz w:val="24"/>
          <w:szCs w:val="24"/>
        </w:rPr>
        <w:t>）</w:t>
      </w:r>
    </w:p>
    <w:tbl>
      <w:tblPr>
        <w:tblStyle w:val="8"/>
        <w:tblW w:w="9724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724" w:type="dxa"/>
            <w:noWrap w:val="0"/>
            <w:vAlign w:val="top"/>
          </w:tcPr>
          <w:p>
            <w:pPr>
              <w:pStyle w:val="7"/>
              <w:spacing w:before="107" w:line="228" w:lineRule="auto"/>
              <w:ind w:left="4030"/>
              <w:rPr>
                <w:color w:val="000000"/>
              </w:rPr>
            </w:pPr>
            <w:r>
              <w:rPr>
                <w:color w:val="000000"/>
                <w:spacing w:val="8"/>
              </w:rPr>
              <w:t>企业资质等级要求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9724" w:type="dxa"/>
            <w:noWrap w:val="0"/>
            <w:vAlign w:val="top"/>
          </w:tcPr>
          <w:p>
            <w:pPr>
              <w:spacing w:line="277" w:lineRule="auto"/>
              <w:rPr>
                <w:rFonts w:ascii="Arial"/>
                <w:color w:val="000000"/>
                <w:sz w:val="21"/>
              </w:rPr>
            </w:pPr>
          </w:p>
          <w:p>
            <w:pPr>
              <w:pStyle w:val="7"/>
              <w:spacing w:before="65" w:line="227" w:lineRule="auto"/>
              <w:ind w:left="537"/>
              <w:rPr>
                <w:color w:val="000000"/>
              </w:rPr>
            </w:pPr>
            <w:r>
              <w:rPr>
                <w:color w:val="000000"/>
                <w:spacing w:val="10"/>
              </w:rPr>
              <w:t>投标人须为在中华人民共和国境内注册的无外资背景的</w:t>
            </w:r>
            <w:r>
              <w:rPr>
                <w:color w:val="000000"/>
                <w:spacing w:val="9"/>
              </w:rPr>
              <w:t>公司（出具无外资背景承诺书</w:t>
            </w:r>
            <w:r>
              <w:rPr>
                <w:color w:val="000000"/>
              </w:rPr>
              <w:t>）；</w:t>
            </w:r>
          </w:p>
        </w:tc>
      </w:tr>
    </w:tbl>
    <w:p>
      <w:pPr>
        <w:pStyle w:val="3"/>
        <w:spacing w:line="432" w:lineRule="auto"/>
        <w:rPr>
          <w:color w:val="FF0000"/>
        </w:rPr>
      </w:pPr>
    </w:p>
    <w:p>
      <w:pPr>
        <w:spacing w:before="78" w:line="219" w:lineRule="auto"/>
        <w:ind w:left="2825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color w:val="auto"/>
          <w:spacing w:val="-4"/>
          <w:sz w:val="24"/>
          <w:szCs w:val="24"/>
        </w:rPr>
        <w:t>附录</w:t>
      </w:r>
      <w:r>
        <w:rPr>
          <w:rFonts w:ascii="宋体" w:hAnsi="宋体" w:eastAsia="宋体" w:cs="宋体"/>
          <w:color w:val="auto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color w:val="auto"/>
          <w:spacing w:val="-4"/>
          <w:sz w:val="24"/>
          <w:szCs w:val="24"/>
        </w:rPr>
        <w:t>2</w:t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color w:val="auto"/>
          <w:spacing w:val="-4"/>
          <w:sz w:val="24"/>
          <w:szCs w:val="24"/>
        </w:rPr>
        <w:t>资格审查条件（业绩最低条件）</w:t>
      </w:r>
    </w:p>
    <w:p>
      <w:pPr>
        <w:spacing w:line="28" w:lineRule="auto"/>
        <w:rPr>
          <w:rFonts w:ascii="Arial"/>
          <w:color w:val="auto"/>
          <w:sz w:val="2"/>
        </w:rPr>
      </w:pPr>
    </w:p>
    <w:tbl>
      <w:tblPr>
        <w:tblStyle w:val="8"/>
        <w:tblW w:w="97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744" w:type="dxa"/>
            <w:noWrap w:val="0"/>
            <w:vAlign w:val="top"/>
          </w:tcPr>
          <w:p>
            <w:pPr>
              <w:pStyle w:val="7"/>
              <w:spacing w:before="83" w:line="228" w:lineRule="auto"/>
              <w:ind w:left="4456"/>
              <w:rPr>
                <w:color w:val="auto"/>
              </w:rPr>
            </w:pPr>
            <w:r>
              <w:rPr>
                <w:color w:val="auto"/>
                <w:spacing w:val="7"/>
              </w:rPr>
              <w:t>业绩要求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9744" w:type="dxa"/>
            <w:noWrap w:val="0"/>
            <w:vAlign w:val="top"/>
          </w:tcPr>
          <w:p>
            <w:pPr>
              <w:pStyle w:val="7"/>
              <w:spacing w:before="157" w:line="362" w:lineRule="auto"/>
              <w:ind w:left="114" w:right="132" w:firstLine="423"/>
              <w:rPr>
                <w:color w:val="auto"/>
              </w:rPr>
            </w:pPr>
            <w:r>
              <w:rPr>
                <w:color w:val="auto"/>
                <w:spacing w:val="6"/>
              </w:rPr>
              <w:t>投标人近三年（2021年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rFonts w:hint="eastAsia"/>
                <w:color w:val="auto"/>
                <w:spacing w:val="6"/>
                <w:lang w:val="en-US" w:eastAsia="zh-CN"/>
              </w:rPr>
              <w:t>10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color w:val="auto"/>
                <w:spacing w:val="6"/>
              </w:rPr>
              <w:t>月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color w:val="auto"/>
                <w:spacing w:val="6"/>
              </w:rPr>
              <w:t>01 日至今，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6"/>
              </w:rPr>
              <w:t>以合同签订日期为准）至少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6"/>
              </w:rPr>
              <w:t>1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color w:val="auto"/>
                <w:spacing w:val="6"/>
              </w:rPr>
              <w:t>项</w:t>
            </w:r>
            <w:r>
              <w:rPr>
                <w:rFonts w:hint="eastAsia"/>
                <w:color w:val="auto"/>
                <w:spacing w:val="6"/>
                <w:highlight w:val="none"/>
                <w:lang w:val="en-US" w:eastAsia="zh-CN"/>
              </w:rPr>
              <w:t>信息化建设项目的</w:t>
            </w:r>
            <w:r>
              <w:rPr>
                <w:color w:val="auto"/>
                <w:spacing w:val="6"/>
                <w:highlight w:val="none"/>
              </w:rPr>
              <w:t>相</w:t>
            </w:r>
            <w:r>
              <w:rPr>
                <w:color w:val="auto"/>
                <w:spacing w:val="6"/>
              </w:rPr>
              <w:t>关</w:t>
            </w:r>
            <w:r>
              <w:rPr>
                <w:color w:val="auto"/>
                <w:spacing w:val="3"/>
              </w:rPr>
              <w:t>业绩；</w:t>
            </w:r>
          </w:p>
        </w:tc>
      </w:tr>
    </w:tbl>
    <w:p>
      <w:pPr>
        <w:pStyle w:val="3"/>
        <w:spacing w:line="432" w:lineRule="auto"/>
        <w:rPr>
          <w:color w:val="FF0000"/>
        </w:rPr>
      </w:pPr>
    </w:p>
    <w:p>
      <w:pPr>
        <w:spacing w:before="78" w:line="219" w:lineRule="auto"/>
        <w:ind w:left="2825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spacing w:val="-4"/>
          <w:sz w:val="24"/>
          <w:szCs w:val="24"/>
        </w:rPr>
        <w:t>附录</w:t>
      </w:r>
      <w:r>
        <w:rPr>
          <w:rFonts w:ascii="宋体" w:hAnsi="宋体" w:eastAsia="宋体" w:cs="宋体"/>
          <w:color w:val="000000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pacing w:val="-4"/>
          <w:sz w:val="24"/>
          <w:szCs w:val="24"/>
        </w:rPr>
        <w:t>3</w:t>
      </w:r>
      <w:r>
        <w:rPr>
          <w:rFonts w:ascii="宋体" w:hAnsi="宋体" w:eastAsia="宋体" w:cs="宋体"/>
          <w:color w:val="000000"/>
          <w:spacing w:val="-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pacing w:val="-4"/>
          <w:sz w:val="24"/>
          <w:szCs w:val="24"/>
        </w:rPr>
        <w:t>资格审查条件（信誉最低要求）</w:t>
      </w:r>
    </w:p>
    <w:p>
      <w:pPr>
        <w:spacing w:line="32" w:lineRule="auto"/>
        <w:rPr>
          <w:rFonts w:ascii="Arial"/>
          <w:color w:val="000000"/>
          <w:sz w:val="2"/>
        </w:rPr>
      </w:pPr>
    </w:p>
    <w:tbl>
      <w:tblPr>
        <w:tblStyle w:val="8"/>
        <w:tblW w:w="9584" w:type="dxa"/>
        <w:tblInd w:w="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584" w:type="dxa"/>
            <w:noWrap w:val="0"/>
            <w:vAlign w:val="top"/>
          </w:tcPr>
          <w:p>
            <w:pPr>
              <w:pStyle w:val="7"/>
              <w:spacing w:before="73" w:line="227" w:lineRule="auto"/>
              <w:ind w:left="4376"/>
              <w:rPr>
                <w:color w:val="000000"/>
              </w:rPr>
            </w:pPr>
            <w:r>
              <w:rPr>
                <w:color w:val="000000"/>
                <w:spacing w:val="7"/>
              </w:rPr>
              <w:t>信誉要求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9584" w:type="dxa"/>
            <w:noWrap w:val="0"/>
            <w:vAlign w:val="top"/>
          </w:tcPr>
          <w:p>
            <w:pPr>
              <w:pStyle w:val="7"/>
              <w:spacing w:before="46" w:line="362" w:lineRule="auto"/>
              <w:ind w:left="151" w:right="179" w:firstLine="388"/>
              <w:rPr>
                <w:rFonts w:hint="eastAsia"/>
                <w:spacing w:val="8"/>
                <w:highlight w:val="yellow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  <w:highlight w:val="none"/>
              </w:rPr>
              <w:t>投标人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:highlight w:val="none"/>
              </w:rPr>
              <w:t>在“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信用中国</w:t>
            </w:r>
            <w:r>
              <w:rPr>
                <w:rFonts w:ascii="宋体" w:hAnsi="宋体" w:eastAsia="宋体" w:cs="宋体"/>
                <w:spacing w:val="-6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”网站(</w:t>
            </w:r>
            <w:r>
              <w:rPr>
                <w:rFonts w:ascii="宋体" w:hAnsi="宋体" w:eastAsia="宋体" w:cs="宋体"/>
                <w:sz w:val="20"/>
                <w:szCs w:val="20"/>
              </w:rPr>
              <w:t>http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://</w:t>
            </w:r>
            <w:r>
              <w:rPr>
                <w:rFonts w:ascii="宋体" w:hAnsi="宋体" w:eastAsia="宋体" w:cs="宋体"/>
                <w:sz w:val="20"/>
                <w:szCs w:val="20"/>
              </w:rPr>
              <w:t>www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z w:val="20"/>
                <w:szCs w:val="20"/>
              </w:rPr>
              <w:t>creditchina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z w:val="20"/>
                <w:szCs w:val="20"/>
              </w:rPr>
              <w:t>gov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z w:val="20"/>
                <w:szCs w:val="20"/>
              </w:rPr>
              <w:t>cn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/)中</w:t>
            </w:r>
            <w:r>
              <w:rPr>
                <w:rFonts w:hint="eastAsia" w:cs="宋体"/>
                <w:spacing w:val="19"/>
                <w:sz w:val="20"/>
                <w:szCs w:val="20"/>
                <w:lang w:eastAsia="zh-CN"/>
              </w:rPr>
              <w:t>未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被列入失信被执行人名单、企业经营异常名录、重大税收违法案件当事人名单（均不含分公司）及国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家企业信用信息公示系统（</w:t>
            </w:r>
            <w:r>
              <w:rPr>
                <w:rFonts w:ascii="宋体" w:hAnsi="宋体" w:eastAsia="宋体" w:cs="宋体"/>
                <w:sz w:val="20"/>
                <w:szCs w:val="20"/>
              </w:rPr>
              <w:t>http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：//</w:t>
            </w:r>
            <w:r>
              <w:rPr>
                <w:rFonts w:ascii="宋体" w:hAnsi="宋体" w:eastAsia="宋体" w:cs="宋体"/>
                <w:sz w:val="20"/>
                <w:szCs w:val="20"/>
              </w:rPr>
              <w:t>www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z w:val="20"/>
                <w:szCs w:val="20"/>
              </w:rPr>
              <w:t>gsxt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z w:val="20"/>
                <w:szCs w:val="20"/>
              </w:rPr>
              <w:t>gov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z w:val="20"/>
                <w:szCs w:val="20"/>
              </w:rPr>
              <w:t>cn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/）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中</w:t>
            </w:r>
            <w:r>
              <w:rPr>
                <w:rFonts w:hint="eastAsia" w:cs="宋体"/>
                <w:spacing w:val="19"/>
                <w:sz w:val="20"/>
                <w:szCs w:val="20"/>
                <w:lang w:eastAsia="zh-CN"/>
              </w:rPr>
              <w:t>未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被列入严重违法失信企业名单（不含分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公司）</w:t>
            </w:r>
          </w:p>
        </w:tc>
      </w:tr>
    </w:tbl>
    <w:p>
      <w:pPr>
        <w:pStyle w:val="3"/>
        <w:spacing w:line="431" w:lineRule="auto"/>
        <w:rPr>
          <w:color w:val="FF0000"/>
        </w:rPr>
      </w:pPr>
    </w:p>
    <w:p>
      <w:pPr>
        <w:spacing w:before="78" w:line="219" w:lineRule="auto"/>
        <w:ind w:left="2463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b/>
          <w:bCs/>
          <w:color w:val="auto"/>
          <w:spacing w:val="-4"/>
          <w:sz w:val="24"/>
          <w:szCs w:val="24"/>
        </w:rPr>
        <w:t>附录</w:t>
      </w:r>
      <w:r>
        <w:rPr>
          <w:rFonts w:ascii="宋体" w:hAnsi="宋体" w:eastAsia="宋体" w:cs="宋体"/>
          <w:color w:val="auto"/>
          <w:spacing w:val="-39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color w:val="auto"/>
          <w:spacing w:val="-4"/>
          <w:sz w:val="24"/>
          <w:szCs w:val="24"/>
        </w:rPr>
        <w:t>4</w:t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color w:val="auto"/>
          <w:spacing w:val="-4"/>
          <w:sz w:val="24"/>
          <w:szCs w:val="24"/>
        </w:rPr>
        <w:t>资格审查条件（项目负责人最低要求）</w:t>
      </w:r>
    </w:p>
    <w:p>
      <w:pPr>
        <w:spacing w:line="42" w:lineRule="auto"/>
        <w:rPr>
          <w:rFonts w:ascii="Arial"/>
          <w:color w:val="auto"/>
          <w:sz w:val="2"/>
        </w:rPr>
      </w:pPr>
    </w:p>
    <w:tbl>
      <w:tblPr>
        <w:tblStyle w:val="8"/>
        <w:tblW w:w="9742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"/>
        <w:gridCol w:w="899"/>
        <w:gridCol w:w="6592"/>
        <w:gridCol w:w="12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11" w:type="dxa"/>
            <w:noWrap w:val="0"/>
            <w:vAlign w:val="top"/>
          </w:tcPr>
          <w:p>
            <w:pPr>
              <w:pStyle w:val="7"/>
              <w:spacing w:before="171" w:line="229" w:lineRule="auto"/>
              <w:ind w:left="303"/>
              <w:rPr>
                <w:color w:val="auto"/>
              </w:rPr>
            </w:pPr>
            <w:r>
              <w:rPr>
                <w:color w:val="auto"/>
                <w:spacing w:val="3"/>
              </w:rPr>
              <w:t>人员</w:t>
            </w:r>
          </w:p>
        </w:tc>
        <w:tc>
          <w:tcPr>
            <w:tcW w:w="899" w:type="dxa"/>
            <w:noWrap w:val="0"/>
            <w:vAlign w:val="top"/>
          </w:tcPr>
          <w:p>
            <w:pPr>
              <w:pStyle w:val="7"/>
              <w:spacing w:before="170" w:line="228" w:lineRule="auto"/>
              <w:ind w:left="245"/>
              <w:rPr>
                <w:color w:val="auto"/>
              </w:rPr>
            </w:pPr>
            <w:r>
              <w:rPr>
                <w:color w:val="auto"/>
                <w:spacing w:val="3"/>
              </w:rPr>
              <w:t>数量</w:t>
            </w:r>
          </w:p>
        </w:tc>
        <w:tc>
          <w:tcPr>
            <w:tcW w:w="6592" w:type="dxa"/>
            <w:noWrap w:val="0"/>
            <w:vAlign w:val="top"/>
          </w:tcPr>
          <w:p>
            <w:pPr>
              <w:pStyle w:val="7"/>
              <w:spacing w:before="170" w:line="228" w:lineRule="auto"/>
              <w:ind w:left="2570"/>
              <w:rPr>
                <w:color w:val="auto"/>
              </w:rPr>
            </w:pPr>
            <w:r>
              <w:rPr>
                <w:color w:val="auto"/>
                <w:spacing w:val="8"/>
              </w:rPr>
              <w:t>项目负责人要求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pStyle w:val="7"/>
              <w:spacing w:before="171" w:line="228" w:lineRule="auto"/>
              <w:ind w:left="203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</w:rPr>
              <w:t>在岗要求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1011" w:type="dxa"/>
            <w:noWrap w:val="0"/>
            <w:vAlign w:val="top"/>
          </w:tcPr>
          <w:p>
            <w:pPr>
              <w:spacing w:line="289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7"/>
              <w:spacing w:before="65" w:line="362" w:lineRule="auto"/>
              <w:ind w:left="204" w:right="189" w:firstLine="100"/>
              <w:rPr>
                <w:color w:val="auto"/>
              </w:rPr>
            </w:pPr>
            <w:r>
              <w:rPr>
                <w:color w:val="auto"/>
                <w:spacing w:val="3"/>
              </w:rPr>
              <w:t>项目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4"/>
              </w:rPr>
              <w:t>负责人</w:t>
            </w:r>
          </w:p>
        </w:tc>
        <w:tc>
          <w:tcPr>
            <w:tcW w:w="899" w:type="dxa"/>
            <w:noWrap w:val="0"/>
            <w:vAlign w:val="top"/>
          </w:tcPr>
          <w:p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7"/>
              <w:spacing w:before="65" w:line="189" w:lineRule="auto"/>
              <w:ind w:left="417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592" w:type="dxa"/>
            <w:noWrap w:val="0"/>
            <w:vAlign w:val="center"/>
          </w:tcPr>
          <w:p>
            <w:pPr>
              <w:pStyle w:val="7"/>
              <w:spacing w:before="150" w:line="368" w:lineRule="auto"/>
              <w:ind w:left="111" w:right="103" w:firstLine="423"/>
              <w:jc w:val="center"/>
              <w:rPr>
                <w:color w:val="auto"/>
              </w:rPr>
            </w:pPr>
            <w:r>
              <w:rPr>
                <w:color w:val="auto"/>
                <w:spacing w:val="12"/>
              </w:rPr>
              <w:t>投标人拟派该项目负责人须具有</w:t>
            </w:r>
            <w:r>
              <w:rPr>
                <w:rFonts w:hint="eastAsia"/>
                <w:color w:val="auto"/>
                <w:spacing w:val="12"/>
                <w:lang w:eastAsia="zh-CN"/>
              </w:rPr>
              <w:t>会计从业资格证书</w:t>
            </w:r>
            <w:r>
              <w:rPr>
                <w:color w:val="auto"/>
              </w:rPr>
              <w:t>；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spacing w:line="29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9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7"/>
              <w:spacing w:before="65" w:line="228" w:lineRule="auto"/>
              <w:ind w:left="522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</w:tr>
    </w:tbl>
    <w:p/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83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79731FD2"/>
    <w:rsid w:val="7973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autoRedefine/>
    <w:qFormat/>
    <w:uiPriority w:val="0"/>
    <w:pPr>
      <w:adjustRightInd w:val="0"/>
      <w:spacing w:line="318" w:lineRule="atLeast"/>
      <w:ind w:left="369" w:firstLine="369"/>
      <w:textAlignment w:val="baseline"/>
    </w:pPr>
    <w:rPr>
      <w:rFonts w:ascii="宋体"/>
    </w:rPr>
  </w:style>
  <w:style w:type="paragraph" w:styleId="3">
    <w:name w:val="Body Text"/>
    <w:basedOn w:val="1"/>
    <w:qFormat/>
    <w:uiPriority w:val="0"/>
    <w:pPr>
      <w:spacing w:line="460" w:lineRule="exact"/>
    </w:pPr>
    <w:rPr>
      <w:rFonts w:eastAsia="黑体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2024-10-22T03:22:00Z</dcterms:created>
  <dc:creator>赵凌云</dc:creator>
  <cp:lastModifiedBy>赵凌云</cp:lastModifiedBy>
  <dcterms:modified xsi:type="dcterms:W3CDTF">2024-10-22T03:26:06Z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6A58AE6D15264B3D8FFA20315F4026F2_11</vt:lpwstr>
  </property>
</Properties>
</file>