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8C" w:rsidRDefault="0011018C" w:rsidP="0073607A">
      <w:pPr>
        <w:adjustRightInd w:val="0"/>
        <w:snapToGrid w:val="0"/>
        <w:spacing w:beforeLines="50" w:line="440" w:lineRule="exact"/>
        <w:rPr>
          <w:rFonts w:ascii="宋体" w:hAnsi="宋体"/>
          <w:b/>
          <w:sz w:val="24"/>
        </w:rPr>
      </w:pPr>
      <w:bookmarkStart w:id="0" w:name="_Hlk113960988"/>
      <w:r>
        <w:rPr>
          <w:rFonts w:ascii="宋体" w:hAnsi="宋体" w:hint="eastAsia"/>
          <w:b/>
          <w:sz w:val="24"/>
        </w:rPr>
        <w:t>附件1：资格审查条件</w:t>
      </w:r>
    </w:p>
    <w:p w:rsidR="0011018C" w:rsidRDefault="0011018C" w:rsidP="0011018C">
      <w:pPr>
        <w:adjustRightInd w:val="0"/>
        <w:snapToGrid w:val="0"/>
        <w:jc w:val="center"/>
        <w:rPr>
          <w:rFonts w:ascii="宋体" w:hAnsi="宋体" w:cs="宋体"/>
          <w:b/>
          <w:szCs w:val="21"/>
        </w:rPr>
      </w:pPr>
      <w:r>
        <w:rPr>
          <w:rFonts w:ascii="宋体" w:hAnsi="宋体" w:cs="宋体" w:hint="eastAsia"/>
          <w:b/>
          <w:szCs w:val="21"/>
        </w:rPr>
        <w:t>附录1 资格审查条件（资质最低条件）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86"/>
      </w:tblGrid>
      <w:tr w:rsidR="0011018C" w:rsidTr="0011018C">
        <w:trPr>
          <w:trHeight w:val="497"/>
          <w:jc w:val="center"/>
        </w:trPr>
        <w:tc>
          <w:tcPr>
            <w:tcW w:w="9286"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jc w:val="center"/>
              <w:rPr>
                <w:rFonts w:cs="宋体"/>
              </w:rPr>
            </w:pPr>
            <w:r>
              <w:rPr>
                <w:rFonts w:ascii="宋体" w:hAnsi="宋体" w:cs="宋体" w:hint="eastAsia"/>
                <w:b/>
                <w:szCs w:val="21"/>
              </w:rPr>
              <w:t>资质要求</w:t>
            </w:r>
          </w:p>
        </w:tc>
      </w:tr>
      <w:tr w:rsidR="0011018C" w:rsidTr="0011018C">
        <w:trPr>
          <w:trHeight w:val="1081"/>
          <w:jc w:val="center"/>
        </w:trPr>
        <w:tc>
          <w:tcPr>
            <w:tcW w:w="9286"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spacing w:line="360" w:lineRule="exact"/>
              <w:rPr>
                <w:rFonts w:ascii="宋体" w:hAnsi="宋体" w:cs="宋体"/>
                <w:szCs w:val="21"/>
              </w:rPr>
            </w:pPr>
            <w:r>
              <w:rPr>
                <w:rFonts w:ascii="宋体" w:hAnsi="宋体" w:cs="宋体" w:hint="eastAsia"/>
                <w:szCs w:val="21"/>
              </w:rPr>
              <w:t>具有独立企业法人资格，持有有效的企业法人营业执照；</w:t>
            </w:r>
          </w:p>
          <w:p w:rsidR="0011018C" w:rsidRDefault="0011018C">
            <w:pPr>
              <w:spacing w:line="360" w:lineRule="exact"/>
              <w:rPr>
                <w:rFonts w:ascii="宋体" w:hAnsi="宋体" w:cs="宋体"/>
                <w:szCs w:val="21"/>
              </w:rPr>
            </w:pPr>
            <w:r>
              <w:rPr>
                <w:rFonts w:ascii="宋体" w:hAnsi="宋体" w:cs="宋体" w:hint="eastAsia"/>
                <w:szCs w:val="21"/>
              </w:rPr>
              <w:t>具备工程勘察综合</w:t>
            </w:r>
            <w:proofErr w:type="gramStart"/>
            <w:r>
              <w:rPr>
                <w:rFonts w:ascii="宋体" w:hAnsi="宋体" w:cs="宋体" w:hint="eastAsia"/>
                <w:szCs w:val="21"/>
              </w:rPr>
              <w:t>资质甲级</w:t>
            </w:r>
            <w:proofErr w:type="gramEnd"/>
            <w:r>
              <w:rPr>
                <w:rFonts w:ascii="宋体" w:hAnsi="宋体" w:cs="宋体" w:hint="eastAsia"/>
                <w:szCs w:val="21"/>
              </w:rPr>
              <w:t>或工程勘察专业类（岩土工程）甲级资质；</w:t>
            </w:r>
          </w:p>
          <w:p w:rsidR="0011018C" w:rsidRDefault="0011018C">
            <w:pPr>
              <w:spacing w:line="360" w:lineRule="exact"/>
              <w:rPr>
                <w:rFonts w:ascii="宋体" w:hAnsi="宋体" w:cs="宋体"/>
                <w:szCs w:val="21"/>
              </w:rPr>
            </w:pPr>
            <w:r>
              <w:rPr>
                <w:rFonts w:ascii="宋体" w:hAnsi="宋体" w:cs="宋体" w:hint="eastAsia"/>
                <w:szCs w:val="21"/>
              </w:rPr>
              <w:t>具备工程设计综合</w:t>
            </w:r>
            <w:proofErr w:type="gramStart"/>
            <w:r>
              <w:rPr>
                <w:rFonts w:ascii="宋体" w:hAnsi="宋体" w:cs="宋体" w:hint="eastAsia"/>
                <w:szCs w:val="21"/>
              </w:rPr>
              <w:t>资质甲级</w:t>
            </w:r>
            <w:proofErr w:type="gramEnd"/>
            <w:r>
              <w:rPr>
                <w:rFonts w:ascii="宋体" w:hAnsi="宋体" w:cs="宋体" w:hint="eastAsia"/>
                <w:szCs w:val="21"/>
              </w:rPr>
              <w:t>或工程设计水运行业（港口工程）甲级资质。</w:t>
            </w:r>
          </w:p>
        </w:tc>
      </w:tr>
    </w:tbl>
    <w:p w:rsidR="0011018C" w:rsidRDefault="0011018C" w:rsidP="0011018C">
      <w:pPr>
        <w:adjustRightInd w:val="0"/>
        <w:spacing w:line="400" w:lineRule="exact"/>
        <w:jc w:val="center"/>
        <w:rPr>
          <w:rFonts w:ascii="宋体" w:hAnsi="宋体"/>
          <w:b/>
          <w:sz w:val="24"/>
          <w:szCs w:val="24"/>
        </w:rPr>
      </w:pPr>
    </w:p>
    <w:p w:rsidR="0011018C" w:rsidRDefault="0011018C" w:rsidP="0011018C">
      <w:pPr>
        <w:adjustRightInd w:val="0"/>
        <w:snapToGrid w:val="0"/>
        <w:jc w:val="center"/>
        <w:rPr>
          <w:rFonts w:ascii="宋体" w:hAnsi="宋体" w:cs="宋体"/>
          <w:b/>
          <w:szCs w:val="21"/>
        </w:rPr>
      </w:pPr>
      <w:r>
        <w:rPr>
          <w:rFonts w:ascii="宋体" w:hAnsi="宋体" w:cs="宋体" w:hint="eastAsia"/>
          <w:b/>
          <w:szCs w:val="21"/>
        </w:rPr>
        <w:t>附录2 资格审查条件（业绩最低条件）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86"/>
      </w:tblGrid>
      <w:tr w:rsidR="0011018C" w:rsidTr="0011018C">
        <w:trPr>
          <w:trHeight w:val="557"/>
          <w:jc w:val="center"/>
        </w:trPr>
        <w:tc>
          <w:tcPr>
            <w:tcW w:w="9286"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jc w:val="center"/>
              <w:rPr>
                <w:rFonts w:cs="宋体"/>
              </w:rPr>
            </w:pPr>
            <w:r>
              <w:rPr>
                <w:rFonts w:ascii="宋体" w:hAnsi="宋体" w:cs="宋体" w:hint="eastAsia"/>
                <w:b/>
                <w:szCs w:val="21"/>
              </w:rPr>
              <w:t>业绩要求</w:t>
            </w:r>
          </w:p>
        </w:tc>
      </w:tr>
      <w:tr w:rsidR="0011018C" w:rsidTr="0011018C">
        <w:trPr>
          <w:trHeight w:val="1001"/>
          <w:jc w:val="center"/>
        </w:trPr>
        <w:tc>
          <w:tcPr>
            <w:tcW w:w="9286"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spacing w:line="360" w:lineRule="exact"/>
              <w:ind w:firstLineChars="200" w:firstLine="420"/>
              <w:rPr>
                <w:rFonts w:ascii="宋体" w:hAnsi="宋体" w:cs="宋体"/>
                <w:szCs w:val="21"/>
              </w:rPr>
            </w:pPr>
            <w:bookmarkStart w:id="1" w:name="_Hlk114218745"/>
            <w:r>
              <w:rPr>
                <w:rFonts w:ascii="宋体" w:hAnsi="宋体" w:cs="宋体" w:hint="eastAsia"/>
                <w:szCs w:val="21"/>
              </w:rPr>
              <w:t>近五年（指2019年7月1日-至开标日，以初步设计批复时间为准）至少具有一项4万吨级及以上的码头工程勘察、设计业绩；如业绩为勘察设计分项业绩，每具有一个勘察业绩和一个设计业绩视为一个完整业绩（此处勘察和设计业绩可为不同项目）；如业绩为勘察设计一体业绩，每有一个此类业绩视为一个完整业绩。</w:t>
            </w:r>
            <w:bookmarkEnd w:id="1"/>
          </w:p>
        </w:tc>
      </w:tr>
    </w:tbl>
    <w:p w:rsidR="0011018C" w:rsidRDefault="0011018C" w:rsidP="0011018C">
      <w:pPr>
        <w:adjustRightInd w:val="0"/>
        <w:spacing w:line="400" w:lineRule="exact"/>
        <w:jc w:val="center"/>
        <w:rPr>
          <w:rFonts w:ascii="宋体" w:hAnsi="宋体"/>
          <w:b/>
          <w:sz w:val="24"/>
          <w:szCs w:val="24"/>
        </w:rPr>
      </w:pPr>
    </w:p>
    <w:p w:rsidR="0011018C" w:rsidRDefault="0011018C" w:rsidP="0011018C">
      <w:pPr>
        <w:adjustRightInd w:val="0"/>
        <w:snapToGrid w:val="0"/>
        <w:jc w:val="center"/>
        <w:rPr>
          <w:rFonts w:ascii="宋体" w:hAnsi="宋体" w:cs="宋体"/>
          <w:b/>
          <w:szCs w:val="21"/>
        </w:rPr>
      </w:pPr>
      <w:r>
        <w:rPr>
          <w:rFonts w:ascii="宋体" w:hAnsi="宋体" w:cs="宋体" w:hint="eastAsia"/>
          <w:b/>
          <w:szCs w:val="21"/>
        </w:rPr>
        <w:t>附录3 资格审查条件（信誉最低要求）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11018C" w:rsidTr="0011018C">
        <w:trPr>
          <w:trHeight w:val="487"/>
        </w:trPr>
        <w:tc>
          <w:tcPr>
            <w:tcW w:w="9356"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jc w:val="center"/>
              <w:rPr>
                <w:rFonts w:cs="宋体"/>
              </w:rPr>
            </w:pPr>
            <w:r>
              <w:rPr>
                <w:rFonts w:ascii="宋体" w:hAnsi="宋体" w:cs="宋体" w:hint="eastAsia"/>
                <w:b/>
                <w:szCs w:val="21"/>
              </w:rPr>
              <w:t>信誉要求</w:t>
            </w:r>
          </w:p>
        </w:tc>
      </w:tr>
      <w:tr w:rsidR="0011018C" w:rsidTr="0011018C">
        <w:trPr>
          <w:trHeight w:val="833"/>
        </w:trPr>
        <w:tc>
          <w:tcPr>
            <w:tcW w:w="9356"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spacing w:line="360" w:lineRule="exact"/>
              <w:ind w:firstLineChars="200" w:firstLine="420"/>
            </w:pPr>
            <w:r>
              <w:rPr>
                <w:rFonts w:ascii="宋体" w:hAnsi="宋体" w:cs="宋体" w:hint="eastAsia"/>
                <w:szCs w:val="21"/>
              </w:rPr>
              <w:t>投标人在近1年（2023年7月1日至开标日）中不曾在水运工程勘察设计项目中违约而被驱逐或因投标人自身的原因而使水运工程勘察设计合同被解除。</w:t>
            </w:r>
          </w:p>
        </w:tc>
      </w:tr>
    </w:tbl>
    <w:p w:rsidR="0011018C" w:rsidRDefault="0011018C" w:rsidP="0011018C">
      <w:pPr>
        <w:adjustRightInd w:val="0"/>
        <w:snapToGrid w:val="0"/>
        <w:jc w:val="center"/>
        <w:rPr>
          <w:rFonts w:ascii="宋体" w:hAnsi="宋体" w:cs="宋体"/>
          <w:b/>
          <w:szCs w:val="21"/>
        </w:rPr>
      </w:pPr>
    </w:p>
    <w:p w:rsidR="0011018C" w:rsidRDefault="0011018C" w:rsidP="0011018C">
      <w:pPr>
        <w:adjustRightInd w:val="0"/>
        <w:snapToGrid w:val="0"/>
        <w:jc w:val="center"/>
        <w:rPr>
          <w:rFonts w:ascii="宋体" w:hAnsi="宋体" w:cs="宋体"/>
          <w:b/>
          <w:szCs w:val="21"/>
        </w:rPr>
      </w:pPr>
      <w:r>
        <w:rPr>
          <w:rFonts w:ascii="宋体" w:hAnsi="宋体" w:cs="宋体" w:hint="eastAsia"/>
          <w:b/>
          <w:szCs w:val="21"/>
        </w:rPr>
        <w:t xml:space="preserve">附录4资格审查条件（主要人员最低要求）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755"/>
        <w:gridCol w:w="6319"/>
      </w:tblGrid>
      <w:tr w:rsidR="0011018C" w:rsidTr="0011018C">
        <w:trPr>
          <w:trHeight w:val="597"/>
          <w:tblHeader/>
          <w:jc w:val="center"/>
        </w:trPr>
        <w:tc>
          <w:tcPr>
            <w:tcW w:w="1545"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jc w:val="center"/>
              <w:rPr>
                <w:rFonts w:ascii="宋体" w:hAnsi="宋体" w:cs="宋体"/>
                <w:b/>
                <w:szCs w:val="21"/>
              </w:rPr>
            </w:pPr>
            <w:r>
              <w:rPr>
                <w:rFonts w:ascii="宋体" w:hAnsi="宋体" w:cs="宋体" w:hint="eastAsia"/>
                <w:b/>
                <w:szCs w:val="21"/>
              </w:rPr>
              <w:t>人员</w:t>
            </w:r>
          </w:p>
        </w:tc>
        <w:tc>
          <w:tcPr>
            <w:tcW w:w="795"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jc w:val="center"/>
              <w:rPr>
                <w:rFonts w:ascii="宋体" w:hAnsi="宋体" w:cs="宋体"/>
                <w:b/>
                <w:szCs w:val="21"/>
              </w:rPr>
            </w:pPr>
            <w:r>
              <w:rPr>
                <w:rFonts w:ascii="宋体" w:hAnsi="宋体" w:cs="宋体" w:hint="eastAsia"/>
                <w:b/>
                <w:szCs w:val="21"/>
              </w:rPr>
              <w:t>数量</w:t>
            </w:r>
          </w:p>
        </w:tc>
        <w:tc>
          <w:tcPr>
            <w:tcW w:w="7004" w:type="dxa"/>
            <w:tcBorders>
              <w:top w:val="single" w:sz="4" w:space="0" w:color="000000"/>
              <w:left w:val="single" w:sz="4" w:space="0" w:color="000000"/>
              <w:bottom w:val="single" w:sz="4" w:space="0" w:color="000000"/>
              <w:right w:val="single" w:sz="4" w:space="0" w:color="auto"/>
            </w:tcBorders>
            <w:vAlign w:val="center"/>
            <w:hideMark/>
          </w:tcPr>
          <w:p w:rsidR="0011018C" w:rsidRDefault="0011018C">
            <w:pPr>
              <w:jc w:val="center"/>
              <w:rPr>
                <w:rFonts w:ascii="宋体" w:hAnsi="宋体" w:cs="宋体"/>
                <w:b/>
                <w:sz w:val="24"/>
                <w:szCs w:val="24"/>
              </w:rPr>
            </w:pPr>
            <w:r>
              <w:rPr>
                <w:rFonts w:ascii="宋体" w:hAnsi="宋体" w:cs="宋体" w:hint="eastAsia"/>
                <w:b/>
                <w:szCs w:val="21"/>
              </w:rPr>
              <w:t>资格要求</w:t>
            </w:r>
          </w:p>
        </w:tc>
      </w:tr>
      <w:tr w:rsidR="0011018C" w:rsidTr="0011018C">
        <w:trPr>
          <w:trHeight w:val="1258"/>
          <w:jc w:val="center"/>
        </w:trPr>
        <w:tc>
          <w:tcPr>
            <w:tcW w:w="1545"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spacing w:line="360" w:lineRule="exact"/>
              <w:ind w:firstLineChars="100" w:firstLine="210"/>
              <w:rPr>
                <w:rFonts w:ascii="宋体" w:hAnsi="宋体" w:cs="宋体"/>
                <w:szCs w:val="21"/>
              </w:rPr>
            </w:pPr>
            <w:r>
              <w:rPr>
                <w:rFonts w:ascii="宋体" w:hAnsi="宋体" w:cs="宋体" w:hint="eastAsia"/>
                <w:szCs w:val="21"/>
              </w:rPr>
              <w:t>项目负责人（兼设计负责人）</w:t>
            </w:r>
          </w:p>
        </w:tc>
        <w:tc>
          <w:tcPr>
            <w:tcW w:w="795"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spacing w:line="360" w:lineRule="exact"/>
              <w:ind w:firstLineChars="100" w:firstLine="210"/>
              <w:rPr>
                <w:rFonts w:ascii="宋体" w:hAnsi="宋体" w:cs="宋体"/>
                <w:szCs w:val="21"/>
              </w:rPr>
            </w:pPr>
            <w:r>
              <w:rPr>
                <w:rFonts w:ascii="宋体" w:hAnsi="宋体" w:cs="宋体" w:hint="eastAsia"/>
                <w:szCs w:val="21"/>
              </w:rPr>
              <w:t>1</w:t>
            </w:r>
          </w:p>
        </w:tc>
        <w:tc>
          <w:tcPr>
            <w:tcW w:w="7004" w:type="dxa"/>
            <w:tcBorders>
              <w:top w:val="single" w:sz="4" w:space="0" w:color="000000"/>
              <w:left w:val="single" w:sz="4" w:space="0" w:color="000000"/>
              <w:bottom w:val="single" w:sz="4" w:space="0" w:color="000000"/>
              <w:right w:val="single" w:sz="4" w:space="0" w:color="auto"/>
            </w:tcBorders>
            <w:vAlign w:val="center"/>
            <w:hideMark/>
          </w:tcPr>
          <w:p w:rsidR="0011018C" w:rsidRDefault="0011018C">
            <w:pPr>
              <w:snapToGrid w:val="0"/>
              <w:spacing w:line="360" w:lineRule="exact"/>
              <w:rPr>
                <w:rFonts w:ascii="宋体" w:hAnsi="宋体" w:cs="宋体"/>
                <w:szCs w:val="21"/>
              </w:rPr>
            </w:pPr>
            <w:r>
              <w:rPr>
                <w:rFonts w:ascii="宋体" w:hAnsi="宋体" w:cs="宋体" w:hint="eastAsia"/>
                <w:szCs w:val="21"/>
              </w:rPr>
              <w:t>同时具有高级工程师及以上职称资格和注册土木工程师（港口与航道工程）证书。</w:t>
            </w:r>
          </w:p>
        </w:tc>
      </w:tr>
      <w:tr w:rsidR="0011018C" w:rsidTr="0011018C">
        <w:trPr>
          <w:trHeight w:val="1258"/>
          <w:jc w:val="center"/>
        </w:trPr>
        <w:tc>
          <w:tcPr>
            <w:tcW w:w="1545"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snapToGrid w:val="0"/>
              <w:spacing w:line="360" w:lineRule="auto"/>
              <w:ind w:firstLineChars="100" w:firstLine="210"/>
              <w:rPr>
                <w:rFonts w:ascii="宋体" w:hAnsi="宋体" w:cs="宋体"/>
                <w:szCs w:val="21"/>
              </w:rPr>
            </w:pPr>
            <w:r>
              <w:rPr>
                <w:rFonts w:ascii="宋体" w:hAnsi="宋体" w:cs="宋体" w:hint="eastAsia"/>
                <w:szCs w:val="21"/>
              </w:rPr>
              <w:t>勘察负责人</w:t>
            </w:r>
          </w:p>
        </w:tc>
        <w:tc>
          <w:tcPr>
            <w:tcW w:w="795" w:type="dxa"/>
            <w:tcBorders>
              <w:top w:val="single" w:sz="4" w:space="0" w:color="000000"/>
              <w:left w:val="single" w:sz="4" w:space="0" w:color="000000"/>
              <w:bottom w:val="single" w:sz="4" w:space="0" w:color="000000"/>
              <w:right w:val="single" w:sz="4" w:space="0" w:color="000000"/>
            </w:tcBorders>
            <w:vAlign w:val="center"/>
            <w:hideMark/>
          </w:tcPr>
          <w:p w:rsidR="0011018C" w:rsidRDefault="0011018C">
            <w:pPr>
              <w:snapToGrid w:val="0"/>
              <w:spacing w:line="360" w:lineRule="auto"/>
              <w:ind w:firstLineChars="100" w:firstLine="210"/>
              <w:rPr>
                <w:rFonts w:ascii="宋体" w:hAnsi="宋体" w:cs="宋体"/>
                <w:szCs w:val="21"/>
              </w:rPr>
            </w:pPr>
            <w:r>
              <w:rPr>
                <w:rFonts w:ascii="宋体" w:hAnsi="宋体" w:cs="宋体" w:hint="eastAsia"/>
                <w:szCs w:val="21"/>
              </w:rPr>
              <w:t>1</w:t>
            </w:r>
          </w:p>
        </w:tc>
        <w:tc>
          <w:tcPr>
            <w:tcW w:w="7004" w:type="dxa"/>
            <w:tcBorders>
              <w:top w:val="single" w:sz="4" w:space="0" w:color="000000"/>
              <w:left w:val="single" w:sz="4" w:space="0" w:color="000000"/>
              <w:bottom w:val="single" w:sz="4" w:space="0" w:color="000000"/>
              <w:right w:val="single" w:sz="4" w:space="0" w:color="auto"/>
            </w:tcBorders>
            <w:vAlign w:val="center"/>
            <w:hideMark/>
          </w:tcPr>
          <w:p w:rsidR="0011018C" w:rsidRDefault="0011018C">
            <w:pPr>
              <w:snapToGrid w:val="0"/>
              <w:spacing w:line="312" w:lineRule="auto"/>
              <w:rPr>
                <w:rFonts w:ascii="宋体" w:hAnsi="宋体" w:cs="宋体"/>
                <w:sz w:val="24"/>
                <w:szCs w:val="24"/>
              </w:rPr>
            </w:pPr>
            <w:r>
              <w:rPr>
                <w:rFonts w:ascii="宋体" w:hAnsi="宋体" w:cs="宋体" w:hint="eastAsia"/>
                <w:szCs w:val="21"/>
              </w:rPr>
              <w:t>同时具有高级工程师及以上职称资格和注册土木工程师（岩土工程）证书。</w:t>
            </w:r>
          </w:p>
        </w:tc>
      </w:tr>
      <w:bookmarkEnd w:id="0"/>
    </w:tbl>
    <w:p w:rsidR="00D071BE" w:rsidRPr="0073607A" w:rsidRDefault="0073607A" w:rsidP="0073607A">
      <w:pPr>
        <w:spacing w:line="440" w:lineRule="exact"/>
        <w:ind w:firstLineChars="200" w:firstLine="420"/>
      </w:pPr>
    </w:p>
    <w:sectPr w:rsidR="00D071BE" w:rsidRPr="0073607A" w:rsidSect="002738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018C"/>
    <w:rsid w:val="0011018C"/>
    <w:rsid w:val="00273839"/>
    <w:rsid w:val="004D4F00"/>
    <w:rsid w:val="0073607A"/>
    <w:rsid w:val="008218EF"/>
    <w:rsid w:val="00EE69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1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11018C"/>
    <w:pPr>
      <w:spacing w:after="120"/>
      <w:ind w:leftChars="200" w:left="420"/>
    </w:pPr>
  </w:style>
  <w:style w:type="character" w:customStyle="1" w:styleId="Char">
    <w:name w:val="正文文本缩进 Char"/>
    <w:basedOn w:val="a0"/>
    <w:link w:val="a3"/>
    <w:rsid w:val="0011018C"/>
    <w:rPr>
      <w:rFonts w:ascii="Calibri" w:eastAsia="宋体" w:hAnsi="Calibri" w:cs="Times New Roman"/>
    </w:rPr>
  </w:style>
  <w:style w:type="paragraph" w:styleId="a4">
    <w:name w:val="Body Text"/>
    <w:basedOn w:val="a"/>
    <w:link w:val="Char0"/>
    <w:uiPriority w:val="99"/>
    <w:semiHidden/>
    <w:unhideWhenUsed/>
    <w:rsid w:val="0011018C"/>
    <w:pPr>
      <w:spacing w:after="120"/>
    </w:pPr>
  </w:style>
  <w:style w:type="character" w:customStyle="1" w:styleId="Char0">
    <w:name w:val="正文文本 Char"/>
    <w:basedOn w:val="a0"/>
    <w:link w:val="a4"/>
    <w:uiPriority w:val="99"/>
    <w:semiHidden/>
    <w:rsid w:val="0011018C"/>
    <w:rPr>
      <w:rFonts w:ascii="Calibri" w:eastAsia="宋体" w:hAnsi="Calibri" w:cs="Times New Roman"/>
    </w:rPr>
  </w:style>
  <w:style w:type="paragraph" w:styleId="a5">
    <w:name w:val="Body Text First Indent"/>
    <w:basedOn w:val="a4"/>
    <w:link w:val="Char1"/>
    <w:unhideWhenUsed/>
    <w:qFormat/>
    <w:rsid w:val="0011018C"/>
    <w:pPr>
      <w:autoSpaceDE w:val="0"/>
      <w:autoSpaceDN w:val="0"/>
      <w:adjustRightInd w:val="0"/>
      <w:ind w:firstLine="420"/>
      <w:jc w:val="left"/>
    </w:pPr>
    <w:rPr>
      <w:rFonts w:ascii="宋体" w:hAnsi="Times New Roman"/>
      <w:sz w:val="34"/>
      <w:szCs w:val="24"/>
    </w:rPr>
  </w:style>
  <w:style w:type="character" w:customStyle="1" w:styleId="Char1">
    <w:name w:val="正文首行缩进 Char"/>
    <w:basedOn w:val="Char0"/>
    <w:link w:val="a5"/>
    <w:rsid w:val="0011018C"/>
    <w:rPr>
      <w:rFonts w:ascii="宋体" w:hAnsi="Times New Roman"/>
      <w:sz w:val="34"/>
      <w:szCs w:val="24"/>
    </w:rPr>
  </w:style>
  <w:style w:type="paragraph" w:styleId="a6">
    <w:name w:val="Plain Text"/>
    <w:basedOn w:val="a"/>
    <w:link w:val="Char10"/>
    <w:unhideWhenUsed/>
    <w:qFormat/>
    <w:rsid w:val="0011018C"/>
    <w:rPr>
      <w:rFonts w:ascii="宋体" w:hAnsi="Courier New"/>
      <w:kern w:val="0"/>
      <w:sz w:val="20"/>
      <w:szCs w:val="20"/>
    </w:rPr>
  </w:style>
  <w:style w:type="character" w:customStyle="1" w:styleId="Char2">
    <w:name w:val="纯文本 Char"/>
    <w:basedOn w:val="a0"/>
    <w:link w:val="a6"/>
    <w:uiPriority w:val="99"/>
    <w:semiHidden/>
    <w:rsid w:val="0011018C"/>
    <w:rPr>
      <w:rFonts w:ascii="宋体" w:eastAsia="宋体" w:hAnsi="Courier New" w:cs="Courier New"/>
      <w:szCs w:val="21"/>
    </w:rPr>
  </w:style>
  <w:style w:type="character" w:customStyle="1" w:styleId="Char10">
    <w:name w:val="纯文本 Char1"/>
    <w:link w:val="a6"/>
    <w:qFormat/>
    <w:locked/>
    <w:rsid w:val="0011018C"/>
    <w:rPr>
      <w:rFonts w:ascii="宋体" w:eastAsia="宋体" w:hAnsi="Courier New" w:cs="Times New Roman"/>
      <w:kern w:val="0"/>
      <w:sz w:val="20"/>
      <w:szCs w:val="20"/>
    </w:rPr>
  </w:style>
  <w:style w:type="character" w:customStyle="1" w:styleId="2105pt">
    <w:name w:val="正文文本 (2) + 10.5 pt"/>
    <w:qFormat/>
    <w:rsid w:val="0011018C"/>
    <w:rPr>
      <w:rFonts w:ascii="宋体" w:eastAsia="宋体" w:hAnsi="宋体" w:cs="宋体" w:hint="eastAsia"/>
      <w:strike w:val="0"/>
      <w:dstrike w:val="0"/>
      <w:color w:val="000000"/>
      <w:spacing w:val="0"/>
      <w:w w:val="100"/>
      <w:position w:val="0"/>
      <w:sz w:val="21"/>
      <w:szCs w:val="21"/>
      <w:u w:val="none"/>
      <w:effect w:val="none"/>
      <w:shd w:val="clear" w:color="auto" w:fill="FFFFFF"/>
      <w:lang w:val="zh-CN" w:eastAsia="zh-CN" w:bidi="zh-CN"/>
    </w:rPr>
  </w:style>
  <w:style w:type="character" w:customStyle="1" w:styleId="210pt">
    <w:name w:val="正文文本 (2) + 10 pt"/>
    <w:qFormat/>
    <w:rsid w:val="0011018C"/>
    <w:rPr>
      <w:rFonts w:ascii="宋体" w:eastAsia="宋体" w:hAnsi="宋体" w:cs="宋体" w:hint="eastAsia"/>
      <w:strike w:val="0"/>
      <w:dstrike w:val="0"/>
      <w:color w:val="000000"/>
      <w:spacing w:val="0"/>
      <w:w w:val="100"/>
      <w:position w:val="0"/>
      <w:sz w:val="20"/>
      <w:szCs w:val="20"/>
      <w:u w:val="none"/>
      <w:effect w:val="none"/>
      <w:shd w:val="clear" w:color="auto" w:fill="FFFFFF"/>
      <w:lang w:val="zh-CN" w:eastAsia="zh-CN" w:bidi="zh-CN"/>
    </w:rPr>
  </w:style>
</w:styles>
</file>

<file path=word/webSettings.xml><?xml version="1.0" encoding="utf-8"?>
<w:webSettings xmlns:r="http://schemas.openxmlformats.org/officeDocument/2006/relationships" xmlns:w="http://schemas.openxmlformats.org/wordprocessingml/2006/main">
  <w:divs>
    <w:div w:id="153859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您好</dc:creator>
  <cp:keywords/>
  <dc:description/>
  <cp:lastModifiedBy>您好</cp:lastModifiedBy>
  <cp:revision>3</cp:revision>
  <dcterms:created xsi:type="dcterms:W3CDTF">2024-07-18T07:31:00Z</dcterms:created>
  <dcterms:modified xsi:type="dcterms:W3CDTF">2024-07-18T07:32:00Z</dcterms:modified>
</cp:coreProperties>
</file>