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outlineLvl w:val="0"/>
        <w:rPr>
          <w:rFonts w:ascii="微软雅黑" w:hAnsi="微软雅黑" w:eastAsia="微软雅黑" w:cs="微软雅黑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/>
          <w:bCs/>
          <w:color w:val="auto"/>
          <w:sz w:val="24"/>
          <w:highlight w:val="none"/>
          <w:lang w:eastAsia="zh-CN"/>
        </w:rPr>
        <w:t>：本项目监理单位一览表</w:t>
      </w:r>
    </w:p>
    <w:p>
      <w:pPr>
        <w:spacing w:line="360" w:lineRule="exact"/>
        <w:outlineLvl w:val="0"/>
        <w:rPr>
          <w:rFonts w:ascii="宋体" w:hAnsi="宋体" w:eastAsia="等线" w:cs="宋体"/>
          <w:b/>
          <w:bCs/>
          <w:snapToGrid/>
          <w:color w:val="auto"/>
          <w:sz w:val="24"/>
          <w:szCs w:val="22"/>
          <w:highlight w:val="none"/>
          <w:lang w:eastAsia="zh-CN"/>
        </w:rPr>
      </w:pPr>
    </w:p>
    <w:tbl>
      <w:tblPr>
        <w:tblStyle w:val="7"/>
        <w:tblW w:w="949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1014"/>
        <w:gridCol w:w="3607"/>
        <w:gridCol w:w="40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5"/>
                <w:rFonts w:ascii="宋体" w:hAnsi="宋体" w:cs="宋体"/>
                <w:b/>
                <w:color w:val="auto"/>
                <w:highlight w:val="none"/>
              </w:rPr>
            </w:pPr>
            <w:r>
              <w:rPr>
                <w:rStyle w:val="15"/>
                <w:rFonts w:hint="eastAsia" w:ascii="宋体" w:hAnsi="宋体" w:cs="宋体"/>
                <w:b/>
                <w:color w:val="auto"/>
                <w:highlight w:val="none"/>
              </w:rPr>
              <w:t>序号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5"/>
                <w:rFonts w:ascii="宋体" w:hAnsi="宋体" w:cs="宋体"/>
                <w:b/>
                <w:color w:val="auto"/>
                <w:highlight w:val="none"/>
              </w:rPr>
            </w:pPr>
            <w:r>
              <w:rPr>
                <w:rStyle w:val="15"/>
                <w:rFonts w:hint="eastAsia" w:ascii="宋体" w:hAnsi="宋体" w:cs="宋体"/>
                <w:b/>
                <w:color w:val="auto"/>
                <w:highlight w:val="none"/>
              </w:rPr>
              <w:t>标段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5"/>
                <w:rFonts w:ascii="宋体" w:hAnsi="宋体" w:cs="宋体"/>
                <w:b/>
                <w:color w:val="auto"/>
                <w:highlight w:val="none"/>
              </w:rPr>
            </w:pPr>
            <w:r>
              <w:rPr>
                <w:rStyle w:val="15"/>
                <w:rFonts w:hint="eastAsia" w:ascii="宋体" w:hAnsi="宋体" w:cs="宋体"/>
                <w:b/>
                <w:color w:val="auto"/>
                <w:highlight w:val="none"/>
              </w:rPr>
              <w:t>单位名称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5"/>
                <w:rFonts w:ascii="宋体" w:hAnsi="宋体" w:cs="宋体"/>
                <w:b/>
                <w:color w:val="auto"/>
                <w:highlight w:val="none"/>
              </w:rPr>
            </w:pPr>
            <w:r>
              <w:rPr>
                <w:rStyle w:val="15"/>
                <w:rFonts w:hint="eastAsia" w:ascii="宋体" w:hAnsi="宋体" w:cs="宋体"/>
                <w:b/>
                <w:color w:val="auto"/>
                <w:highlight w:val="none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5"/>
                <w:rFonts w:ascii="宋体" w:hAnsi="宋体" w:cs="宋体"/>
                <w:color w:val="auto"/>
                <w:highlight w:val="none"/>
              </w:rPr>
            </w:pPr>
            <w:r>
              <w:rPr>
                <w:rStyle w:val="15"/>
                <w:rFonts w:hint="eastAsia" w:ascii="宋体" w:hAnsi="宋体" w:cs="宋体"/>
                <w:color w:val="auto"/>
                <w:highlight w:val="none"/>
              </w:rPr>
              <w:t>1</w:t>
            </w:r>
          </w:p>
        </w:tc>
        <w:tc>
          <w:tcPr>
            <w:tcW w:w="10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5"/>
                <w:rFonts w:ascii="宋体" w:hAnsi="宋体" w:cs="宋体"/>
                <w:color w:val="auto"/>
                <w:highlight w:val="none"/>
              </w:rPr>
            </w:pPr>
            <w:r>
              <w:rPr>
                <w:rStyle w:val="15"/>
                <w:rFonts w:hint="eastAsia" w:ascii="宋体" w:hAnsi="宋体" w:cs="宋体"/>
                <w:color w:val="auto"/>
                <w:highlight w:val="none"/>
              </w:rPr>
              <w:t>房建监理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5"/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highlight w:val="none"/>
                <w:lang w:eastAsia="zh-CN"/>
              </w:rPr>
              <w:t>河北卓众工程项目管理有限公司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5"/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highlight w:val="none"/>
                <w:lang w:eastAsia="zh-CN"/>
              </w:rPr>
              <w:t>房建一总监办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5"/>
                <w:rFonts w:ascii="宋体" w:hAnsi="宋体" w:cs="宋体"/>
                <w:color w:val="auto"/>
                <w:highlight w:val="none"/>
              </w:rPr>
            </w:pPr>
            <w:r>
              <w:rPr>
                <w:rStyle w:val="15"/>
                <w:rFonts w:hint="eastAsia" w:ascii="宋体" w:hAnsi="宋体" w:cs="宋体"/>
                <w:color w:val="auto"/>
                <w:highlight w:val="none"/>
              </w:rPr>
              <w:t>2</w:t>
            </w:r>
          </w:p>
        </w:tc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Style w:val="15"/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5"/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highlight w:val="none"/>
                <w:lang w:eastAsia="zh-CN"/>
              </w:rPr>
              <w:t>河北冀通工程建设监理有限公司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5"/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highlight w:val="none"/>
                <w:lang w:eastAsia="zh-CN"/>
              </w:rPr>
              <w:t>房建二总监办</w:t>
            </w:r>
          </w:p>
        </w:tc>
      </w:tr>
    </w:tbl>
    <w:p>
      <w:pPr>
        <w:spacing w:line="500" w:lineRule="exact"/>
        <w:jc w:val="center"/>
        <w:rPr>
          <w:rFonts w:ascii="宋体" w:hAnsi="宋体" w:cs="宋体"/>
          <w:color w:val="auto"/>
          <w:kern w:val="2"/>
          <w:highlight w:val="none"/>
        </w:rPr>
      </w:pPr>
    </w:p>
    <w:p>
      <w:pPr>
        <w:rPr>
          <w:rFonts w:hint="default"/>
          <w:lang w:val="en-US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555"/>
      <w:rPr>
        <w:rFonts w:ascii="Times New Roman" w:hAnsi="Times New Roman" w:eastAsia="Times New Roman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5175"/>
      </w:tabs>
      <w:spacing w:line="174" w:lineRule="auto"/>
      <w:rPr>
        <w:rFonts w:ascii="宋体" w:hAnsi="宋体" w:eastAsia="宋体" w:cs="宋体"/>
        <w:sz w:val="18"/>
        <w:szCs w:val="18"/>
        <w:lang w:eastAsia="zh-CN"/>
      </w:rPr>
    </w:pPr>
    <w:r>
      <w:rPr>
        <w:rFonts w:ascii="宋体" w:hAnsi="宋体" w:eastAsia="宋体" w:cs="宋体"/>
        <w:sz w:val="18"/>
        <w:szCs w:val="18"/>
        <w:u w:val="single"/>
      </w:rPr>
      <w:tab/>
    </w:r>
    <w:r>
      <w:rPr>
        <w:rFonts w:hint="eastAsia" w:ascii="宋体" w:hAnsi="宋体" w:eastAsia="宋体" w:cs="宋体"/>
        <w:spacing w:val="-1"/>
        <w:sz w:val="18"/>
        <w:szCs w:val="18"/>
        <w:u w:val="single"/>
        <w:lang w:eastAsia="zh-CN"/>
      </w:rPr>
      <w:t>G18荣乌高速沧州段改扩建工程房建施工</w:t>
    </w:r>
    <w:r>
      <w:rPr>
        <w:rFonts w:ascii="宋体" w:hAnsi="宋体" w:eastAsia="宋体" w:cs="宋体"/>
        <w:spacing w:val="-1"/>
        <w:sz w:val="18"/>
        <w:szCs w:val="18"/>
        <w:u w:val="single"/>
        <w:lang w:eastAsia="zh-CN"/>
      </w:rPr>
      <w:t>招标</w:t>
    </w:r>
    <w:r>
      <w:rPr>
        <w:rFonts w:ascii="宋体" w:hAnsi="宋体" w:eastAsia="宋体" w:cs="宋体"/>
        <w:spacing w:val="-2"/>
        <w:sz w:val="18"/>
        <w:szCs w:val="18"/>
        <w:u w:val="single"/>
        <w:lang w:eastAsia="zh-CN"/>
      </w:rPr>
      <w:t>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ZTNlMDU5OWVmMjRlOWVkNzFjNTA0OGZjMTMzODUifQ=="/>
  </w:docVars>
  <w:rsids>
    <w:rsidRoot w:val="6C033F3C"/>
    <w:rsid w:val="00B45AAF"/>
    <w:rsid w:val="24D3159E"/>
    <w:rsid w:val="3C7E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autoRedefine/>
    <w:qFormat/>
    <w:uiPriority w:val="99"/>
    <w:pPr>
      <w:widowControl w:val="0"/>
      <w:kinsoku/>
      <w:autoSpaceDE/>
      <w:autoSpaceDN/>
      <w:adjustRightInd/>
      <w:snapToGrid/>
      <w:ind w:firstLine="420"/>
      <w:jc w:val="both"/>
      <w:textAlignment w:val="auto"/>
    </w:pPr>
    <w:rPr>
      <w:rFonts w:ascii="宋体" w:hAnsi="宋体" w:eastAsia="宋体" w:cs="Times New Roman"/>
      <w:snapToGrid/>
      <w:color w:val="auto"/>
      <w:kern w:val="2"/>
      <w:sz w:val="24"/>
      <w:szCs w:val="24"/>
      <w:lang w:eastAsia="zh-CN"/>
    </w:rPr>
  </w:style>
  <w:style w:type="paragraph" w:customStyle="1" w:styleId="3">
    <w:name w:val="目录 21"/>
    <w:basedOn w:val="1"/>
    <w:next w:val="1"/>
    <w:autoRedefine/>
    <w:qFormat/>
    <w:uiPriority w:val="39"/>
    <w:pPr>
      <w:ind w:left="420" w:leftChars="200"/>
    </w:pPr>
    <w:rPr>
      <w:rFonts w:ascii="Times New Roman" w:hAnsi="Times New Roman"/>
      <w:szCs w:val="24"/>
    </w:rPr>
  </w:style>
  <w:style w:type="paragraph" w:styleId="4">
    <w:name w:val="Body Text"/>
    <w:basedOn w:val="1"/>
    <w:next w:val="5"/>
    <w:autoRedefine/>
    <w:semiHidden/>
    <w:qFormat/>
    <w:uiPriority w:val="0"/>
    <w:rPr>
      <w:rFonts w:eastAsia="Arial"/>
    </w:rPr>
  </w:style>
  <w:style w:type="paragraph" w:styleId="5">
    <w:name w:val="Body Text 2"/>
    <w:basedOn w:val="1"/>
    <w:next w:val="1"/>
    <w:autoRedefine/>
    <w:unhideWhenUsed/>
    <w:qFormat/>
    <w:uiPriority w:val="99"/>
    <w:pPr>
      <w:spacing w:after="120" w:line="480" w:lineRule="auto"/>
    </w:pPr>
  </w:style>
  <w:style w:type="paragraph" w:styleId="6">
    <w:name w:val="Body Text Indent"/>
    <w:basedOn w:val="1"/>
    <w:next w:val="2"/>
    <w:autoRedefine/>
    <w:unhideWhenUsed/>
    <w:qFormat/>
    <w:uiPriority w:val="99"/>
    <w:pPr>
      <w:spacing w:after="120"/>
      <w:ind w:left="420" w:leftChars="200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autoRedefine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autoRedefine/>
    <w:qFormat/>
    <w:uiPriority w:val="34"/>
    <w:pPr>
      <w:ind w:firstLine="420"/>
    </w:pPr>
    <w:rPr>
      <w:kern w:val="0"/>
      <w:sz w:val="20"/>
      <w:szCs w:val="20"/>
    </w:rPr>
  </w:style>
  <w:style w:type="paragraph" w:customStyle="1" w:styleId="12">
    <w:name w:val="Table Text"/>
    <w:basedOn w:val="1"/>
    <w:autoRedefine/>
    <w:semiHidden/>
    <w:qFormat/>
    <w:uiPriority w:val="0"/>
    <w:rPr>
      <w:rFonts w:ascii="宋体" w:hAnsi="宋体" w:eastAsia="宋体" w:cs="宋体"/>
    </w:rPr>
  </w:style>
  <w:style w:type="table" w:customStyle="1" w:styleId="13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15">
    <w:name w:val="NormalCharacter"/>
    <w:autoRedefine/>
    <w:qFormat/>
    <w:uiPriority w:val="0"/>
    <w:rPr>
      <w:rFonts w:hint="default"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2024-06-18T01:30:00Z</dcterms:created>
  <dc:creator>赵凌云</dc:creator>
  <cp:lastModifiedBy>赵凌云</cp:lastModifiedBy>
  <dcterms:modified xsi:type="dcterms:W3CDTF">2024-06-19T01:29:38Z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8511A5B855264D06BF3403F0F9CD15FA_11</vt:lpwstr>
  </property>
</Properties>
</file>