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overflowPunct/>
        <w:topLinePunct w:val="0"/>
        <w:bidi w:val="0"/>
        <w:spacing w:before="249" w:after="249" w:line="500" w:lineRule="exact"/>
        <w:jc w:val="center"/>
        <w:textAlignment w:val="auto"/>
        <w:rPr>
          <w:rFonts w:hint="eastAsia"/>
          <w:spacing w:val="0"/>
          <w:kern w:val="0"/>
          <w:sz w:val="32"/>
          <w:szCs w:val="32"/>
          <w:lang w:val="en-US" w:eastAsia="zh-CN"/>
        </w:rPr>
      </w:pPr>
    </w:p>
    <w:p>
      <w:pPr>
        <w:pStyle w:val="3"/>
        <w:spacing w:before="249" w:after="249"/>
        <w:jc w:val="center"/>
        <w:rPr>
          <w:rFonts w:hint="default" w:eastAsia="黑体"/>
          <w:spacing w:val="0"/>
          <w:kern w:val="0"/>
          <w:sz w:val="32"/>
          <w:szCs w:val="32"/>
          <w:lang w:val="en-US" w:eastAsia="zh-CN"/>
        </w:rPr>
      </w:pPr>
      <w:r>
        <w:rPr>
          <w:rFonts w:hint="eastAsia"/>
          <w:spacing w:val="0"/>
          <w:kern w:val="0"/>
          <w:sz w:val="32"/>
          <w:szCs w:val="32"/>
          <w:lang w:val="en-US" w:eastAsia="zh-CN"/>
        </w:rPr>
        <w:t>报价表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eastAsia="宋体"/>
          <w:spacing w:val="0"/>
          <w:kern w:val="0"/>
          <w:sz w:val="30"/>
          <w:szCs w:val="30"/>
          <w:u w:val="none"/>
          <w:lang w:eastAsia="zh-CN"/>
        </w:rPr>
      </w:pP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>致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kern w:val="0"/>
          <w:sz w:val="30"/>
          <w:szCs w:val="30"/>
          <w:u w:val="single"/>
          <w:lang w:eastAsia="zh-CN"/>
        </w:rPr>
        <w:t>沧州港口达远港务发展有限公司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u w:val="none"/>
        </w:rPr>
        <w:t xml:space="preserve"> 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u w:val="none"/>
          <w:lang w:eastAsia="zh-CN"/>
        </w:rPr>
        <w:t>：</w:t>
      </w:r>
    </w:p>
    <w:p>
      <w:pPr>
        <w:spacing w:line="560" w:lineRule="exact"/>
        <w:ind w:right="-47" w:firstLine="567" w:firstLineChars="189"/>
        <w:rPr>
          <w:rFonts w:hint="eastAsia" w:ascii="宋体" w:hAnsi="宋体" w:eastAsia="宋体" w:cs="宋体"/>
          <w:spacing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>1、根据已收到</w:t>
      </w:r>
      <w:r>
        <w:rPr>
          <w:rFonts w:hint="eastAsia" w:ascii="宋体" w:hAnsi="宋体" w:eastAsia="宋体" w:cs="宋体"/>
          <w:b w:val="0"/>
          <w:bCs w:val="0"/>
          <w:spacing w:val="0"/>
          <w:kern w:val="0"/>
          <w:sz w:val="30"/>
          <w:szCs w:val="30"/>
          <w:highlight w:val="none"/>
          <w:u w:val="single"/>
          <w:lang w:val="en-US" w:eastAsia="zh-CN"/>
        </w:rPr>
        <w:t>黄骅港综合港区二港池多用途码头一期工程</w:t>
      </w:r>
      <w:r>
        <w:rPr>
          <w:rFonts w:hint="eastAsia" w:ascii="宋体" w:hAnsi="宋体" w:eastAsia="宋体" w:cs="宋体"/>
          <w:b w:val="0"/>
          <w:bCs w:val="0"/>
          <w:spacing w:val="0"/>
          <w:kern w:val="0"/>
          <w:sz w:val="30"/>
          <w:szCs w:val="30"/>
          <w:u w:val="single"/>
        </w:rPr>
        <w:t>围填海填充物质成分调查</w:t>
      </w:r>
      <w:r>
        <w:rPr>
          <w:rFonts w:hint="eastAsia" w:ascii="宋体" w:hAnsi="宋体" w:eastAsia="宋体" w:cs="宋体"/>
          <w:b w:val="0"/>
          <w:bCs w:val="0"/>
          <w:spacing w:val="0"/>
          <w:kern w:val="0"/>
          <w:sz w:val="30"/>
          <w:szCs w:val="30"/>
          <w:u w:val="single"/>
          <w:lang w:val="en-US" w:eastAsia="zh-CN"/>
        </w:rPr>
        <w:t>报告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u w:val="single"/>
          <w:lang w:val="en-US" w:eastAsia="zh-CN"/>
        </w:rPr>
        <w:t>编制服务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lang w:val="en-US" w:eastAsia="zh-CN"/>
        </w:rPr>
        <w:t>项目比选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>文件，遵照《中华人民共和国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lang w:val="en-US" w:eastAsia="zh-CN"/>
        </w:rPr>
        <w:t>民典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>法》等有关规定，经考察现场和研究上述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lang w:val="en-US" w:eastAsia="zh-CN"/>
        </w:rPr>
        <w:t>比选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>文件的须知、合同条款、技术规范、图纸和其它有关文件后，我方愿意以人民币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u w:val="single"/>
          <w:lang w:val="en-US" w:eastAsia="zh-CN"/>
        </w:rPr>
        <w:t xml:space="preserve">       元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u w:val="single"/>
        </w:rPr>
        <w:t>大写:(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u w:val="single"/>
        </w:rPr>
        <w:t>)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>元的总价，按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lang w:val="en-US" w:eastAsia="zh-CN"/>
        </w:rPr>
        <w:t>比选文件要求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>、技术规范、图纸的条件承包上述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>的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lang w:val="en-US" w:eastAsia="zh-CN"/>
        </w:rPr>
        <w:t>全部实施内容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>。</w:t>
      </w:r>
    </w:p>
    <w:p>
      <w:pPr>
        <w:spacing w:line="560" w:lineRule="exact"/>
        <w:ind w:right="-47" w:firstLine="675" w:firstLineChars="225"/>
        <w:rPr>
          <w:rFonts w:hint="eastAsia" w:ascii="宋体" w:hAnsi="宋体" w:eastAsia="宋体" w:cs="宋体"/>
          <w:spacing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>2、一旦我方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lang w:eastAsia="zh-CN"/>
        </w:rPr>
        <w:t>中选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>，我方保证按合同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lang w:val="en-US" w:eastAsia="zh-CN"/>
        </w:rPr>
        <w:t>完成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>整个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>。</w:t>
      </w:r>
    </w:p>
    <w:p>
      <w:pPr>
        <w:spacing w:line="560" w:lineRule="exact"/>
        <w:ind w:right="-47" w:firstLine="675" w:firstLineChars="225"/>
        <w:rPr>
          <w:rFonts w:hint="eastAsia" w:ascii="宋体" w:hAnsi="宋体" w:eastAsia="宋体" w:cs="宋体"/>
          <w:spacing w:val="0"/>
          <w:kern w:val="0"/>
          <w:sz w:val="30"/>
          <w:szCs w:val="30"/>
        </w:rPr>
      </w:pPr>
    </w:p>
    <w:p>
      <w:pPr>
        <w:spacing w:line="560" w:lineRule="exact"/>
        <w:ind w:right="-47" w:firstLine="675" w:firstLineChars="225"/>
        <w:rPr>
          <w:rFonts w:hint="eastAsia" w:ascii="宋体" w:hAnsi="宋体" w:eastAsia="宋体" w:cs="宋体"/>
          <w:spacing w:val="0"/>
          <w:kern w:val="0"/>
          <w:sz w:val="30"/>
          <w:szCs w:val="30"/>
        </w:rPr>
      </w:pPr>
    </w:p>
    <w:p>
      <w:pPr>
        <w:spacing w:line="560" w:lineRule="exact"/>
        <w:ind w:right="-47" w:firstLine="675" w:firstLineChars="225"/>
        <w:rPr>
          <w:rFonts w:hint="eastAsia" w:ascii="宋体" w:hAnsi="宋体" w:eastAsia="宋体" w:cs="宋体"/>
          <w:spacing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kern w:val="0"/>
          <w:sz w:val="30"/>
          <w:szCs w:val="30"/>
          <w:lang w:val="en-US" w:eastAsia="zh-CN"/>
        </w:rPr>
        <w:t>报 价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 xml:space="preserve"> 人：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 xml:space="preserve">（盖章）                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pacing w:val="0"/>
          <w:kern w:val="0"/>
          <w:sz w:val="30"/>
          <w:szCs w:val="30"/>
        </w:rPr>
      </w:pPr>
    </w:p>
    <w:p>
      <w:pPr>
        <w:pStyle w:val="2"/>
        <w:rPr>
          <w:rFonts w:hint="eastAsia"/>
          <w:spacing w:val="0"/>
          <w:kern w:val="0"/>
          <w:sz w:val="30"/>
          <w:szCs w:val="30"/>
        </w:rPr>
      </w:pPr>
    </w:p>
    <w:p>
      <w:pPr>
        <w:pStyle w:val="7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 xml:space="preserve">                              日期：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>年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>月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pacing w:val="0"/>
          <w:kern w:val="0"/>
          <w:sz w:val="30"/>
          <w:szCs w:val="30"/>
        </w:rPr>
        <w:t>日</w:t>
      </w:r>
    </w:p>
    <w:p>
      <w:pPr>
        <w:wordWrap/>
        <w:spacing w:line="560" w:lineRule="exact"/>
        <w:ind w:firstLine="602" w:firstLineChars="200"/>
        <w:jc w:val="left"/>
        <w:rPr>
          <w:rFonts w:eastAsia="宋体"/>
          <w:b/>
          <w:spacing w:val="0"/>
          <w:kern w:val="0"/>
          <w:sz w:val="30"/>
          <w:szCs w:val="30"/>
        </w:rPr>
      </w:pPr>
    </w:p>
    <w:p>
      <w:pPr>
        <w:pStyle w:val="7"/>
        <w:rPr>
          <w:rFonts w:eastAsia="宋体"/>
          <w:b/>
          <w:spacing w:val="0"/>
          <w:kern w:val="0"/>
          <w:sz w:val="32"/>
          <w:szCs w:val="32"/>
        </w:rPr>
      </w:pPr>
    </w:p>
    <w:p>
      <w:pPr>
        <w:pStyle w:val="7"/>
        <w:rPr>
          <w:rFonts w:eastAsia="宋体"/>
          <w:b/>
          <w:spacing w:val="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1D217E8B"/>
    <w:rsid w:val="1D21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adjustRightInd w:val="0"/>
      <w:snapToGrid w:val="0"/>
      <w:spacing w:beforeLines="80" w:afterLines="80"/>
      <w:jc w:val="left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7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2024-05-21T06:47:00Z</dcterms:created>
  <dc:creator>赵凌云</dc:creator>
  <cp:lastModifiedBy>赵凌云</cp:lastModifiedBy>
  <dcterms:modified xsi:type="dcterms:W3CDTF">2024-05-21T06:47:37Z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3ADE6F056FA843AD87FCB390820F58D4_11</vt:lpwstr>
  </property>
</Properties>
</file>