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44"/>
          <w:szCs w:val="44"/>
          <w:lang w:val="en-US" w:eastAsia="zh-CN"/>
        </w:rPr>
        <w:t>沧州交发城乡建设开发有限责任公司</w:t>
      </w:r>
    </w:p>
    <w:p>
      <w:pPr>
        <w:jc w:val="center"/>
        <w:rPr>
          <w:rFonts w:hint="eastAsia" w:ascii="宋体" w:hAnsi="宋体" w:eastAsia="宋体" w:cs="宋体"/>
          <w:b w:val="0"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  <w:lang w:val="en-US" w:eastAsia="zh-CN"/>
        </w:rPr>
        <w:t>自主招聘</w:t>
      </w:r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  <w:lang w:eastAsia="zh-CN"/>
        </w:rPr>
        <w:t>员工</w:t>
      </w:r>
      <w:r>
        <w:rPr>
          <w:rFonts w:hint="eastAsia" w:ascii="宋体" w:hAnsi="宋体" w:eastAsia="宋体" w:cs="宋体"/>
          <w:b w:val="0"/>
          <w:bCs/>
          <w:kern w:val="0"/>
          <w:sz w:val="44"/>
          <w:szCs w:val="44"/>
        </w:rPr>
        <w:t>需求计划表</w:t>
      </w:r>
    </w:p>
    <w:p>
      <w:pPr>
        <w:jc w:val="center"/>
        <w:rPr>
          <w:rFonts w:hint="eastAsia" w:ascii="宋体" w:hAnsi="宋体" w:eastAsia="宋体" w:cs="宋体"/>
          <w:b w:val="0"/>
          <w:bCs/>
          <w:kern w:val="0"/>
          <w:sz w:val="44"/>
          <w:szCs w:val="44"/>
        </w:rPr>
      </w:pPr>
    </w:p>
    <w:tbl>
      <w:tblPr>
        <w:tblStyle w:val="4"/>
        <w:tblW w:w="10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211"/>
        <w:gridCol w:w="930"/>
        <w:gridCol w:w="930"/>
        <w:gridCol w:w="5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岗位代码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招聘数量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8" w:leftChars="304" w:firstLine="0" w:firstLineChars="0"/>
              <w:textAlignment w:val="auto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营销岗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001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5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1987年1月1日后出生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，专科及以上学历，具有市场营销工作经验，有较强的组织协调能力、销售数据分析能力和独立解决问题的能力或具有地产相关报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建审批工作经验，有良好的沟通技巧和较强的应变能力、谈判能力。具有建筑类中级职称者优先。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  （招聘数量）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NWQ0MDQ5NDhiOTFhMGJkMzg5NzM5OGU0NmRiMDEifQ=="/>
  </w:docVars>
  <w:rsids>
    <w:rsidRoot w:val="5DF64AFB"/>
    <w:rsid w:val="0F276598"/>
    <w:rsid w:val="229A198D"/>
    <w:rsid w:val="339C43E2"/>
    <w:rsid w:val="3EDA6C1C"/>
    <w:rsid w:val="5DF64AFB"/>
    <w:rsid w:val="686B0F0F"/>
    <w:rsid w:val="6897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2023-11-21T03:34:00Z</dcterms:created>
  <dc:creator>Administrator</dc:creator>
  <cp:lastModifiedBy>Administrator</cp:lastModifiedBy>
  <dcterms:modified xsi:type="dcterms:W3CDTF">2023-12-19T01:29:41Z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2513CBB9CE7747CBA3B899BE998A3442_13</vt:lpwstr>
  </property>
</Properties>
</file>